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78" w:rsidRPr="002A4F78" w:rsidRDefault="002A4F78" w:rsidP="002A4F7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A4F78">
        <w:rPr>
          <w:color w:val="000000"/>
          <w:sz w:val="28"/>
          <w:szCs w:val="28"/>
        </w:rPr>
        <w:t>Официальный информационный портал единого государственного экзамена        </w:t>
      </w:r>
      <w:hyperlink r:id="rId4" w:tgtFrame="_blank" w:history="1">
        <w:r w:rsidRPr="002A4F78">
          <w:rPr>
            <w:rStyle w:val="a4"/>
            <w:color w:val="000000"/>
            <w:sz w:val="28"/>
            <w:szCs w:val="28"/>
          </w:rPr>
          <w:t>http://www.ege.edu.ru/ru/</w:t>
        </w:r>
      </w:hyperlink>
      <w:r w:rsidRPr="002A4F78">
        <w:rPr>
          <w:color w:val="000000"/>
          <w:sz w:val="28"/>
          <w:szCs w:val="28"/>
        </w:rPr>
        <w:t> </w:t>
      </w:r>
    </w:p>
    <w:p w:rsidR="002A4F78" w:rsidRPr="002A4F78" w:rsidRDefault="002A4F78" w:rsidP="002A4F7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A4F78">
        <w:rPr>
          <w:color w:val="000000"/>
          <w:sz w:val="28"/>
          <w:szCs w:val="28"/>
        </w:rPr>
        <w:t>"Навигатор ГИА"       </w:t>
      </w:r>
      <w:hyperlink r:id="rId5" w:history="1">
        <w:r w:rsidRPr="002A4F78">
          <w:rPr>
            <w:rStyle w:val="a4"/>
            <w:color w:val="000000"/>
            <w:sz w:val="28"/>
            <w:szCs w:val="28"/>
          </w:rPr>
          <w:t>https://obrnadzor.gov.ru/navigator-gia/</w:t>
        </w:r>
      </w:hyperlink>
    </w:p>
    <w:p w:rsidR="002A4F78" w:rsidRPr="002A4F78" w:rsidRDefault="002A4F78" w:rsidP="002A4F7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A4F78">
        <w:rPr>
          <w:color w:val="000000"/>
          <w:sz w:val="28"/>
          <w:szCs w:val="28"/>
        </w:rPr>
        <w:t>Федеральный институт педагогических изменений    </w:t>
      </w:r>
      <w:hyperlink r:id="rId6" w:tgtFrame="_blank" w:history="1">
        <w:r w:rsidRPr="002A4F78">
          <w:rPr>
            <w:rStyle w:val="a4"/>
            <w:color w:val="000000"/>
            <w:sz w:val="28"/>
            <w:szCs w:val="28"/>
          </w:rPr>
          <w:t>https://fipi.ru</w:t>
        </w:r>
      </w:hyperlink>
    </w:p>
    <w:p w:rsidR="002A4F78" w:rsidRPr="002A4F78" w:rsidRDefault="002A4F78" w:rsidP="002A4F7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A4F78">
        <w:rPr>
          <w:color w:val="000000"/>
          <w:sz w:val="28"/>
          <w:szCs w:val="28"/>
        </w:rPr>
        <w:t>Федеральный центр тестирования:     </w:t>
      </w:r>
      <w:hyperlink r:id="rId7" w:history="1">
        <w:r w:rsidRPr="002A4F78">
          <w:rPr>
            <w:rStyle w:val="a4"/>
            <w:color w:val="000000"/>
            <w:sz w:val="28"/>
            <w:szCs w:val="28"/>
          </w:rPr>
          <w:t>https://www.rustest.ru/ </w:t>
        </w:r>
      </w:hyperlink>
    </w:p>
    <w:p w:rsidR="002A4F78" w:rsidRPr="002A4F78" w:rsidRDefault="002A4F78" w:rsidP="002A4F7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A4F78">
        <w:rPr>
          <w:color w:val="000000"/>
          <w:sz w:val="28"/>
          <w:szCs w:val="28"/>
        </w:rPr>
        <w:t>Телефон доверия и телефон горячей линии, по которому специалисты министерства образования Тульской области готовы ответить на вопросы, связанные с проведением ГИА:</w:t>
      </w:r>
    </w:p>
    <w:p w:rsidR="002A4F78" w:rsidRPr="002A4F78" w:rsidRDefault="002A4F78" w:rsidP="002A4F7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A4F78">
        <w:rPr>
          <w:b/>
          <w:bCs/>
          <w:color w:val="000000"/>
          <w:sz w:val="28"/>
          <w:szCs w:val="28"/>
        </w:rPr>
        <w:t>8 (4872) 22-40-41</w:t>
      </w:r>
    </w:p>
    <w:p w:rsidR="002A4F78" w:rsidRPr="002A4F78" w:rsidRDefault="002A4F78" w:rsidP="002A4F7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A4F78">
        <w:rPr>
          <w:color w:val="000000"/>
          <w:sz w:val="28"/>
          <w:szCs w:val="28"/>
        </w:rPr>
        <w:t xml:space="preserve">Телефон доверия </w:t>
      </w:r>
      <w:proofErr w:type="spellStart"/>
      <w:r w:rsidRPr="002A4F78">
        <w:rPr>
          <w:color w:val="000000"/>
          <w:sz w:val="28"/>
          <w:szCs w:val="28"/>
        </w:rPr>
        <w:t>Рособрнадзора</w:t>
      </w:r>
      <w:proofErr w:type="spellEnd"/>
      <w:r w:rsidRPr="002A4F78">
        <w:rPr>
          <w:color w:val="000000"/>
          <w:sz w:val="28"/>
          <w:szCs w:val="28"/>
        </w:rPr>
        <w:t>:</w:t>
      </w:r>
    </w:p>
    <w:p w:rsidR="002A4F78" w:rsidRPr="002A4F78" w:rsidRDefault="002A4F78" w:rsidP="002A4F7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A4F78">
        <w:rPr>
          <w:rStyle w:val="a5"/>
          <w:color w:val="000000"/>
          <w:sz w:val="28"/>
          <w:szCs w:val="28"/>
        </w:rPr>
        <w:t>+7 (495) 104-68-38</w:t>
      </w:r>
      <w:r w:rsidRPr="002A4F78">
        <w:rPr>
          <w:color w:val="000000"/>
          <w:sz w:val="28"/>
          <w:szCs w:val="28"/>
        </w:rPr>
        <w:br/>
        <w:t xml:space="preserve">«Горячая линия» </w:t>
      </w:r>
      <w:proofErr w:type="spellStart"/>
      <w:r w:rsidRPr="002A4F78">
        <w:rPr>
          <w:color w:val="000000"/>
          <w:sz w:val="28"/>
          <w:szCs w:val="28"/>
        </w:rPr>
        <w:t>Рособрнадзора</w:t>
      </w:r>
      <w:proofErr w:type="spellEnd"/>
      <w:r w:rsidRPr="002A4F78">
        <w:rPr>
          <w:color w:val="000000"/>
          <w:sz w:val="28"/>
          <w:szCs w:val="28"/>
        </w:rPr>
        <w:t>:</w:t>
      </w:r>
    </w:p>
    <w:p w:rsidR="002A4F78" w:rsidRPr="002A4F78" w:rsidRDefault="002A4F78" w:rsidP="002A4F7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A4F78">
        <w:rPr>
          <w:rStyle w:val="a5"/>
          <w:color w:val="000000"/>
          <w:sz w:val="28"/>
          <w:szCs w:val="28"/>
        </w:rPr>
        <w:t>+7 (495) 984-89-19</w:t>
      </w:r>
    </w:p>
    <w:p w:rsidR="002A4F78" w:rsidRPr="002A4F78" w:rsidRDefault="002A4F78" w:rsidP="002A4F7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A4F78">
        <w:rPr>
          <w:rStyle w:val="a5"/>
          <w:color w:val="000000"/>
          <w:sz w:val="28"/>
          <w:szCs w:val="28"/>
        </w:rPr>
        <w:t>Региональные информационные ресурсы по подготовке к ЕГЭ</w:t>
      </w:r>
    </w:p>
    <w:p w:rsidR="002A4F78" w:rsidRPr="002A4F78" w:rsidRDefault="002A4F78" w:rsidP="002A4F7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A4F78">
        <w:rPr>
          <w:color w:val="000000"/>
          <w:sz w:val="28"/>
          <w:szCs w:val="28"/>
        </w:rPr>
        <w:t>Региональный центр обработки информации ГОУ ДПО ТО «ИПК и ППРО ТО» </w:t>
      </w:r>
      <w:hyperlink r:id="rId8" w:tgtFrame="_blank" w:history="1">
        <w:r w:rsidRPr="002A4F78">
          <w:rPr>
            <w:rStyle w:val="a4"/>
            <w:color w:val="000000"/>
            <w:sz w:val="28"/>
            <w:szCs w:val="28"/>
          </w:rPr>
          <w:t>http://rcoi71.ru</w:t>
        </w:r>
      </w:hyperlink>
      <w:r w:rsidRPr="002A4F78">
        <w:rPr>
          <w:color w:val="000000"/>
          <w:sz w:val="28"/>
          <w:szCs w:val="28"/>
        </w:rPr>
        <w:t> </w:t>
      </w:r>
    </w:p>
    <w:p w:rsidR="002A4F78" w:rsidRPr="002A4F78" w:rsidRDefault="002A4F78" w:rsidP="002A4F7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A4F78">
        <w:rPr>
          <w:color w:val="000000"/>
          <w:sz w:val="28"/>
          <w:szCs w:val="28"/>
        </w:rPr>
        <w:t>Министерство образования Тульской области, раздел ГИА </w:t>
      </w:r>
      <w:hyperlink r:id="rId9" w:tgtFrame="_blank" w:history="1">
        <w:r w:rsidRPr="002A4F78">
          <w:rPr>
            <w:rStyle w:val="a4"/>
            <w:color w:val="000000"/>
            <w:sz w:val="28"/>
            <w:szCs w:val="28"/>
          </w:rPr>
          <w:t>https://education.tularegion.ru/activities/gia-2017/</w:t>
        </w:r>
      </w:hyperlink>
      <w:r w:rsidRPr="002A4F78">
        <w:rPr>
          <w:color w:val="000000"/>
          <w:sz w:val="28"/>
          <w:szCs w:val="28"/>
        </w:rPr>
        <w:t> </w:t>
      </w:r>
    </w:p>
    <w:p w:rsidR="002A4F78" w:rsidRPr="002A4F78" w:rsidRDefault="002A4F78" w:rsidP="002A4F7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A4F78">
        <w:rPr>
          <w:color w:val="000000"/>
          <w:sz w:val="28"/>
          <w:szCs w:val="28"/>
        </w:rPr>
        <w:t>Виртуальная школа тульской области </w:t>
      </w:r>
      <w:hyperlink r:id="rId10" w:tgtFrame="_blank" w:history="1">
        <w:r w:rsidRPr="002A4F78">
          <w:rPr>
            <w:rStyle w:val="a4"/>
            <w:color w:val="000000"/>
            <w:sz w:val="28"/>
            <w:szCs w:val="28"/>
          </w:rPr>
          <w:t>https://eclass.ipk-tula.ru</w:t>
        </w:r>
      </w:hyperlink>
    </w:p>
    <w:p w:rsidR="002A4F78" w:rsidRPr="002A4F78" w:rsidRDefault="002A4F78" w:rsidP="002A4F7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A4F78">
        <w:rPr>
          <w:rStyle w:val="a5"/>
          <w:color w:val="000000"/>
          <w:sz w:val="28"/>
          <w:szCs w:val="28"/>
        </w:rPr>
        <w:t>Дополнительные ресурсы</w:t>
      </w:r>
    </w:p>
    <w:p w:rsidR="002A4F78" w:rsidRPr="002A4F78" w:rsidRDefault="002A4F78" w:rsidP="002A4F7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A4F78">
        <w:rPr>
          <w:color w:val="000000"/>
          <w:sz w:val="28"/>
          <w:szCs w:val="28"/>
        </w:rPr>
        <w:t>Российская электронная школа </w:t>
      </w:r>
      <w:hyperlink r:id="rId11" w:tgtFrame="_blank" w:history="1">
        <w:r w:rsidRPr="002A4F78">
          <w:rPr>
            <w:rStyle w:val="a4"/>
            <w:color w:val="000000"/>
            <w:sz w:val="28"/>
            <w:szCs w:val="28"/>
          </w:rPr>
          <w:t>https://resh.edu.ru</w:t>
        </w:r>
      </w:hyperlink>
    </w:p>
    <w:p w:rsidR="002A4F78" w:rsidRPr="002A4F78" w:rsidRDefault="002A4F78" w:rsidP="002A4F7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A4F78">
        <w:rPr>
          <w:color w:val="000000"/>
          <w:sz w:val="28"/>
          <w:szCs w:val="28"/>
        </w:rPr>
        <w:t>Образовательный портал  </w:t>
      </w:r>
      <w:hyperlink r:id="rId12" w:tgtFrame="_blank" w:history="1">
        <w:r w:rsidRPr="002A4F78">
          <w:rPr>
            <w:rStyle w:val="a4"/>
            <w:color w:val="000000"/>
            <w:sz w:val="28"/>
            <w:szCs w:val="28"/>
          </w:rPr>
          <w:t>Uchi.ru</w:t>
        </w:r>
      </w:hyperlink>
      <w:r w:rsidRPr="002A4F78">
        <w:rPr>
          <w:color w:val="000000"/>
          <w:sz w:val="28"/>
          <w:szCs w:val="28"/>
        </w:rPr>
        <w:t> </w:t>
      </w:r>
      <w:hyperlink r:id="rId13" w:tgtFrame="_blank" w:history="1">
        <w:r w:rsidRPr="002A4F78">
          <w:rPr>
            <w:rStyle w:val="a4"/>
            <w:color w:val="000000"/>
            <w:sz w:val="28"/>
            <w:szCs w:val="28"/>
          </w:rPr>
          <w:t>https://uchi.ru/teachers/stats/main</w:t>
        </w:r>
      </w:hyperlink>
    </w:p>
    <w:p w:rsidR="002A4F78" w:rsidRPr="002A4F78" w:rsidRDefault="002A4F78" w:rsidP="002A4F7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A4F78">
        <w:rPr>
          <w:color w:val="000000"/>
          <w:sz w:val="28"/>
          <w:szCs w:val="28"/>
        </w:rPr>
        <w:t>Образовательный портал «Решу ЕГЭ» </w:t>
      </w:r>
      <w:hyperlink r:id="rId14" w:tgtFrame="_blank" w:history="1">
        <w:r w:rsidRPr="002A4F78">
          <w:rPr>
            <w:rStyle w:val="a4"/>
            <w:color w:val="000000"/>
            <w:sz w:val="28"/>
            <w:szCs w:val="28"/>
          </w:rPr>
          <w:t>https://ege.sdamgia.ru</w:t>
        </w:r>
      </w:hyperlink>
    </w:p>
    <w:p w:rsidR="00175CB3" w:rsidRPr="002A4F78" w:rsidRDefault="00175CB3">
      <w:pPr>
        <w:rPr>
          <w:rFonts w:ascii="Times New Roman" w:hAnsi="Times New Roman" w:cs="Times New Roman"/>
          <w:sz w:val="28"/>
          <w:szCs w:val="28"/>
        </w:rPr>
      </w:pPr>
    </w:p>
    <w:sectPr w:rsidR="00175CB3" w:rsidRPr="002A4F78" w:rsidSect="0017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characterSpacingControl w:val="doNotCompress"/>
  <w:compat/>
  <w:rsids>
    <w:rsidRoot w:val="002A4F78"/>
    <w:rsid w:val="00175CB3"/>
    <w:rsid w:val="002A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4F78"/>
    <w:rPr>
      <w:color w:val="0000FF"/>
      <w:u w:val="single"/>
    </w:rPr>
  </w:style>
  <w:style w:type="character" w:styleId="a5">
    <w:name w:val="Strong"/>
    <w:basedOn w:val="a0"/>
    <w:uiPriority w:val="22"/>
    <w:qFormat/>
    <w:rsid w:val="002A4F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oi71.ru/" TargetMode="External"/><Relationship Id="rId13" Type="http://schemas.openxmlformats.org/officeDocument/2006/relationships/hyperlink" Target="https://uchi.ru/teachers/stats/ma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ustest.ru/" TargetMode="External"/><Relationship Id="rId12" Type="http://schemas.openxmlformats.org/officeDocument/2006/relationships/hyperlink" Target="https://uchi.ru/invit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ipi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obrnadzor.gov.ru/navigator-gi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class.ipk-tula.ru/" TargetMode="External"/><Relationship Id="rId4" Type="http://schemas.openxmlformats.org/officeDocument/2006/relationships/hyperlink" Target="http://www.ege.edu.ru/ru/" TargetMode="External"/><Relationship Id="rId9" Type="http://schemas.openxmlformats.org/officeDocument/2006/relationships/hyperlink" Target="https://education.tularegion.ru/activities/gia-2017/" TargetMode="External"/><Relationship Id="rId14" Type="http://schemas.openxmlformats.org/officeDocument/2006/relationships/hyperlink" Target="https://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NEXT</cp:lastModifiedBy>
  <cp:revision>1</cp:revision>
  <dcterms:created xsi:type="dcterms:W3CDTF">2022-04-03T15:28:00Z</dcterms:created>
  <dcterms:modified xsi:type="dcterms:W3CDTF">2022-04-03T15:29:00Z</dcterms:modified>
</cp:coreProperties>
</file>